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lang w:val="en-US" w:eastAsia="zh-CN"/>
        </w:rPr>
      </w:pPr>
    </w:p>
    <w:p>
      <w:pPr>
        <w:jc w:val="center"/>
        <w:rPr>
          <w:rFonts w:ascii="宋体" w:hAnsi="宋体" w:cs="宋体"/>
          <w:b/>
          <w:bCs/>
          <w:sz w:val="36"/>
          <w:szCs w:val="36"/>
        </w:rPr>
      </w:pPr>
      <w:r>
        <w:rPr>
          <w:rFonts w:hint="eastAsia" w:ascii="宋体" w:hAnsi="宋体" w:cs="宋体"/>
          <w:b/>
          <w:bCs/>
          <w:sz w:val="36"/>
          <w:szCs w:val="36"/>
          <w:lang w:val="en-US" w:eastAsia="zh-CN"/>
        </w:rPr>
        <w:t>辽宁传媒学院</w:t>
      </w:r>
      <w:r>
        <w:rPr>
          <w:rFonts w:hint="eastAsia" w:ascii="宋体" w:hAnsi="宋体" w:cs="宋体"/>
          <w:b/>
          <w:bCs/>
          <w:sz w:val="36"/>
          <w:szCs w:val="36"/>
        </w:rPr>
        <w:t>关于国际学生入境返校告知书</w:t>
      </w:r>
    </w:p>
    <w:p>
      <w:pPr>
        <w:jc w:val="center"/>
        <w:rPr>
          <w:b/>
          <w:bCs/>
          <w:sz w:val="44"/>
          <w:szCs w:val="44"/>
        </w:rPr>
      </w:pPr>
      <w:r>
        <w:rPr>
          <w:rFonts w:hint="eastAsia"/>
          <w:b/>
          <w:bCs/>
          <w:sz w:val="44"/>
          <w:szCs w:val="44"/>
          <w:lang w:val="en-US" w:eastAsia="zh-CN"/>
        </w:rPr>
        <w:t>Liaoning</w:t>
      </w:r>
      <w:r>
        <w:rPr>
          <w:b/>
          <w:bCs/>
          <w:sz w:val="44"/>
          <w:szCs w:val="44"/>
        </w:rPr>
        <w:t xml:space="preserve"> </w:t>
      </w:r>
      <w:r>
        <w:rPr>
          <w:rFonts w:hint="eastAsia"/>
          <w:b/>
          <w:bCs/>
          <w:sz w:val="44"/>
          <w:szCs w:val="44"/>
          <w:lang w:val="en-US" w:eastAsia="zh-CN"/>
        </w:rPr>
        <w:t>Communication</w:t>
      </w:r>
      <w:r>
        <w:rPr>
          <w:b/>
          <w:bCs/>
          <w:sz w:val="44"/>
          <w:szCs w:val="44"/>
        </w:rPr>
        <w:t xml:space="preserve"> University’</w:t>
      </w:r>
      <w:r>
        <w:rPr>
          <w:rFonts w:hint="eastAsia"/>
          <w:b/>
          <w:bCs/>
          <w:sz w:val="44"/>
          <w:szCs w:val="44"/>
        </w:rPr>
        <w:t xml:space="preserve">s </w:t>
      </w:r>
      <w:r>
        <w:rPr>
          <w:b/>
          <w:bCs/>
          <w:sz w:val="44"/>
          <w:szCs w:val="44"/>
        </w:rPr>
        <w:t>Notice on Entry and Return of International Students</w:t>
      </w:r>
    </w:p>
    <w:p>
      <w:pPr>
        <w:rPr>
          <w:sz w:val="28"/>
          <w:szCs w:val="36"/>
        </w:rPr>
      </w:pPr>
    </w:p>
    <w:p>
      <w:pPr>
        <w:rPr>
          <w:rFonts w:ascii="宋体" w:hAnsi="宋体" w:cs="宋体"/>
          <w:sz w:val="32"/>
          <w:szCs w:val="32"/>
        </w:rPr>
      </w:pPr>
      <w:r>
        <w:rPr>
          <w:rFonts w:hint="eastAsia" w:ascii="宋体" w:hAnsi="宋体" w:cs="宋体"/>
          <w:sz w:val="32"/>
          <w:szCs w:val="32"/>
        </w:rPr>
        <w:t>亲爱的国际学生，</w:t>
      </w:r>
    </w:p>
    <w:p>
      <w:pPr>
        <w:ind w:firstLine="640" w:firstLineChars="200"/>
        <w:rPr>
          <w:rFonts w:ascii="宋体" w:hAnsi="宋体" w:cs="宋体"/>
          <w:sz w:val="32"/>
          <w:szCs w:val="32"/>
        </w:rPr>
      </w:pPr>
      <w:r>
        <w:rPr>
          <w:rFonts w:hint="eastAsia" w:ascii="宋体" w:hAnsi="宋体" w:cs="宋体"/>
          <w:sz w:val="32"/>
          <w:szCs w:val="32"/>
        </w:rPr>
        <w:t>您好！感谢您一直以来对中国和我校疫情防控政策的支持与配合，按时完成线上课程。在各方的不懈努力之下，今年秋季开始，您可以自愿申请入境返校继续学业。为保证您安全来华并顺利抵校，我们特在此告知中国政府的入境防疫管理措施与</w:t>
      </w:r>
      <w:r>
        <w:rPr>
          <w:rFonts w:hint="eastAsia" w:ascii="宋体" w:hAnsi="宋体" w:cs="宋体"/>
          <w:sz w:val="32"/>
          <w:szCs w:val="32"/>
          <w:lang w:val="en-US" w:eastAsia="zh-CN"/>
        </w:rPr>
        <w:t>辽宁传媒学院</w:t>
      </w:r>
      <w:r>
        <w:rPr>
          <w:rFonts w:hint="eastAsia" w:ascii="宋体" w:hAnsi="宋体" w:cs="宋体"/>
          <w:sz w:val="32"/>
          <w:szCs w:val="32"/>
        </w:rPr>
        <w:t>境外学生返校相关安排，请您务必仔细阅读，并完全知情。预祝返校顺利，一路平安！</w:t>
      </w:r>
    </w:p>
    <w:p>
      <w:pPr>
        <w:rPr>
          <w:sz w:val="32"/>
          <w:szCs w:val="32"/>
        </w:rPr>
      </w:pPr>
      <w:r>
        <w:rPr>
          <w:sz w:val="32"/>
          <w:szCs w:val="32"/>
        </w:rPr>
        <w:t xml:space="preserve">Dear International Students, </w:t>
      </w:r>
    </w:p>
    <w:p>
      <w:pPr>
        <w:rPr>
          <w:sz w:val="32"/>
          <w:szCs w:val="32"/>
        </w:rPr>
      </w:pPr>
      <w:r>
        <w:rPr>
          <w:sz w:val="32"/>
          <w:szCs w:val="32"/>
        </w:rPr>
        <w:t xml:space="preserve">Hello! Thank you for your continued support and cooperation with China's epidemic prevention and control policies and our school's teaching arrangements, and completed the online courses on time. With the unremitting efforts of all parties, </w:t>
      </w:r>
      <w:r>
        <w:rPr>
          <w:rFonts w:hint="eastAsia"/>
          <w:sz w:val="32"/>
          <w:szCs w:val="32"/>
        </w:rPr>
        <w:t>from</w:t>
      </w:r>
      <w:r>
        <w:rPr>
          <w:sz w:val="32"/>
          <w:szCs w:val="32"/>
        </w:rPr>
        <w:t xml:space="preserve"> this fall, you can voluntarily apply for entry to return to school to continue your studies. In order to ensure that you come to China safely and arrive on campus smoothly, we hereby inform you of the Chinese government's entry and epidemic prevention management measures and the relevant arrangements for the return of </w:t>
      </w:r>
      <w:r>
        <w:rPr>
          <w:rFonts w:hint="eastAsia"/>
          <w:sz w:val="32"/>
          <w:szCs w:val="32"/>
        </w:rPr>
        <w:t>international</w:t>
      </w:r>
      <w:r>
        <w:rPr>
          <w:sz w:val="32"/>
          <w:szCs w:val="32"/>
        </w:rPr>
        <w:t xml:space="preserve"> students of </w:t>
      </w:r>
      <w:r>
        <w:rPr>
          <w:rFonts w:hint="eastAsia"/>
          <w:sz w:val="32"/>
          <w:szCs w:val="32"/>
          <w:lang w:val="en-US" w:eastAsia="zh-CN"/>
        </w:rPr>
        <w:t>Liaoning</w:t>
      </w:r>
      <w:r>
        <w:rPr>
          <w:sz w:val="32"/>
          <w:szCs w:val="32"/>
        </w:rPr>
        <w:t xml:space="preserve"> </w:t>
      </w:r>
      <w:r>
        <w:rPr>
          <w:rFonts w:hint="eastAsia"/>
          <w:sz w:val="32"/>
          <w:szCs w:val="32"/>
          <w:lang w:val="en-US" w:eastAsia="zh-CN"/>
        </w:rPr>
        <w:t>Communication</w:t>
      </w:r>
      <w:r>
        <w:rPr>
          <w:sz w:val="32"/>
          <w:szCs w:val="32"/>
        </w:rPr>
        <w:t xml:space="preserve"> University. Please read carefully and fully understand. </w:t>
      </w:r>
      <w:r>
        <w:rPr>
          <w:rFonts w:hint="eastAsia"/>
          <w:sz w:val="32"/>
          <w:szCs w:val="32"/>
        </w:rPr>
        <w:t>W</w:t>
      </w:r>
      <w:r>
        <w:rPr>
          <w:sz w:val="32"/>
          <w:szCs w:val="32"/>
        </w:rPr>
        <w:t xml:space="preserve">ish </w:t>
      </w:r>
      <w:r>
        <w:rPr>
          <w:rFonts w:hint="eastAsia"/>
          <w:sz w:val="32"/>
          <w:szCs w:val="32"/>
        </w:rPr>
        <w:t xml:space="preserve">you </w:t>
      </w:r>
      <w:r>
        <w:rPr>
          <w:sz w:val="32"/>
          <w:szCs w:val="32"/>
        </w:rPr>
        <w:t xml:space="preserve">a smooth </w:t>
      </w:r>
      <w:r>
        <w:rPr>
          <w:rFonts w:hint="eastAsia"/>
          <w:sz w:val="32"/>
          <w:szCs w:val="32"/>
        </w:rPr>
        <w:t>and</w:t>
      </w:r>
      <w:r>
        <w:rPr>
          <w:sz w:val="32"/>
          <w:szCs w:val="32"/>
        </w:rPr>
        <w:t xml:space="preserve"> safe journey!</w:t>
      </w:r>
    </w:p>
    <w:p>
      <w:pPr>
        <w:ind w:firstLine="643" w:firstLineChars="200"/>
        <w:rPr>
          <w:rFonts w:ascii="宋体" w:hAnsi="宋体" w:cs="宋体"/>
          <w:b/>
          <w:bCs/>
          <w:sz w:val="32"/>
          <w:szCs w:val="32"/>
        </w:rPr>
      </w:pPr>
      <w:r>
        <w:rPr>
          <w:rFonts w:hint="eastAsia" w:ascii="宋体" w:hAnsi="宋体" w:cs="宋体"/>
          <w:b/>
          <w:bCs/>
          <w:sz w:val="32"/>
          <w:szCs w:val="32"/>
        </w:rPr>
        <w:t>一、来华前准备</w:t>
      </w:r>
    </w:p>
    <w:p>
      <w:pPr>
        <w:adjustRightInd w:val="0"/>
        <w:snapToGrid w:val="0"/>
        <w:spacing w:line="560" w:lineRule="exact"/>
        <w:ind w:firstLine="640" w:firstLineChars="200"/>
        <w:rPr>
          <w:rFonts w:ascii="宋体" w:hAnsi="宋体" w:cs="宋体"/>
          <w:sz w:val="32"/>
          <w:szCs w:val="32"/>
        </w:rPr>
      </w:pPr>
      <w:r>
        <w:rPr>
          <w:rFonts w:hint="eastAsia" w:ascii="宋体" w:hAnsi="宋体" w:cs="宋体"/>
          <w:sz w:val="32"/>
          <w:szCs w:val="32"/>
        </w:rPr>
        <w:t>1．填写入境返校申请表，并签字承诺重要事项。</w:t>
      </w:r>
    </w:p>
    <w:p>
      <w:pPr>
        <w:ind w:firstLine="640" w:firstLineChars="200"/>
        <w:rPr>
          <w:rFonts w:ascii="宋体" w:hAnsi="宋体" w:cs="宋体"/>
          <w:sz w:val="32"/>
          <w:szCs w:val="32"/>
        </w:rPr>
      </w:pPr>
      <w:r>
        <w:rPr>
          <w:rFonts w:hint="eastAsia" w:ascii="宋体" w:hAnsi="宋体" w:cs="宋体"/>
          <w:sz w:val="32"/>
          <w:szCs w:val="32"/>
        </w:rPr>
        <w:t>2．接种世界卫生组织或中国政府认可的新冠疫苗及其加强针。</w:t>
      </w:r>
    </w:p>
    <w:p>
      <w:pPr>
        <w:ind w:firstLine="640" w:firstLineChars="200"/>
        <w:rPr>
          <w:rFonts w:ascii="宋体" w:hAnsi="宋体" w:cs="宋体"/>
          <w:sz w:val="32"/>
          <w:szCs w:val="32"/>
        </w:rPr>
      </w:pPr>
      <w:r>
        <w:rPr>
          <w:rFonts w:hint="eastAsia" w:ascii="宋体" w:hAnsi="宋体" w:cs="宋体"/>
          <w:sz w:val="32"/>
          <w:szCs w:val="32"/>
        </w:rPr>
        <w:t>3．联系学校统一购买来华综合保险。</w:t>
      </w:r>
      <w:r>
        <w:rPr>
          <w:rFonts w:hint="eastAsia" w:ascii="宋体" w:hAnsi="宋体" w:cs="宋体"/>
          <w:sz w:val="32"/>
          <w:szCs w:val="32"/>
          <w:lang w:val="en-US" w:eastAsia="zh-CN"/>
        </w:rPr>
        <w:t>所有</w:t>
      </w:r>
      <w:r>
        <w:rPr>
          <w:rFonts w:hint="eastAsia" w:ascii="宋体" w:hAnsi="宋体" w:cs="宋体"/>
          <w:sz w:val="32"/>
          <w:szCs w:val="32"/>
        </w:rPr>
        <w:t>国际学生在来华前，须联系学院老师购买来华保险</w:t>
      </w:r>
      <w:r>
        <w:rPr>
          <w:rFonts w:hint="eastAsia" w:ascii="宋体" w:hAnsi="宋体" w:cs="宋体"/>
          <w:sz w:val="32"/>
          <w:szCs w:val="32"/>
          <w:lang w:eastAsia="zh-CN"/>
        </w:rPr>
        <w:t>，</w:t>
      </w:r>
      <w:r>
        <w:rPr>
          <w:rFonts w:hint="eastAsia" w:ascii="宋体" w:hAnsi="宋体" w:cs="宋体"/>
          <w:sz w:val="32"/>
          <w:szCs w:val="32"/>
        </w:rPr>
        <w:t>保险费用人民币800元/人。</w:t>
      </w:r>
    </w:p>
    <w:p>
      <w:pPr>
        <w:ind w:firstLine="640" w:firstLineChars="200"/>
        <w:rPr>
          <w:rFonts w:ascii="宋体" w:hAnsi="宋体" w:cs="宋体"/>
          <w:sz w:val="32"/>
          <w:szCs w:val="32"/>
        </w:rPr>
      </w:pPr>
      <w:r>
        <w:rPr>
          <w:rFonts w:hint="eastAsia" w:ascii="宋体" w:hAnsi="宋体" w:cs="宋体"/>
          <w:sz w:val="32"/>
          <w:szCs w:val="32"/>
        </w:rPr>
        <w:t>4．获取入境证明材料。国际学生需向中国驻外使领馆充分了解签证办理所需具体材料，及时告知学校协助办理。为了您能尽快获取材料，推荐使用电子版材料。如需纸质版本，需提供准确邮寄地址信息，学校将协助申请并寄送JW202表或允许入境证明等相关材料。</w:t>
      </w:r>
    </w:p>
    <w:p>
      <w:pPr>
        <w:ind w:firstLine="640" w:firstLineChars="200"/>
        <w:rPr>
          <w:rFonts w:ascii="宋体" w:hAnsi="宋体" w:cs="宋体"/>
          <w:sz w:val="32"/>
          <w:szCs w:val="32"/>
        </w:rPr>
      </w:pPr>
      <w:r>
        <w:rPr>
          <w:rFonts w:hint="eastAsia" w:ascii="宋体" w:hAnsi="宋体" w:cs="宋体"/>
          <w:sz w:val="32"/>
          <w:szCs w:val="32"/>
        </w:rPr>
        <w:t>5．其他有关疫情防控的要求，请咨询中华人民共和国驻您所在国家的使领馆，并按照使领馆指导意见执行。如乘坐国际航班，还需咨询相关承运方关于国际旅途入境要求。</w:t>
      </w:r>
    </w:p>
    <w:p>
      <w:pPr>
        <w:ind w:firstLine="640" w:firstLineChars="200"/>
        <w:rPr>
          <w:rFonts w:ascii="宋体" w:hAnsi="宋体" w:cs="宋体"/>
          <w:sz w:val="32"/>
          <w:szCs w:val="32"/>
        </w:rPr>
      </w:pPr>
      <w:r>
        <w:rPr>
          <w:rFonts w:hint="eastAsia" w:ascii="宋体" w:hAnsi="宋体" w:cs="宋体"/>
          <w:sz w:val="32"/>
          <w:szCs w:val="32"/>
        </w:rPr>
        <w:t>6．与学院辅导员老师保持密切联系。购买来华机票后，请第一时间提交来华机票行程单。如机票改签、取消或登机前因新冠阳性被拒绝登机，也请第一时间向学院辅导员老师报备。</w:t>
      </w:r>
    </w:p>
    <w:p>
      <w:pPr>
        <w:rPr>
          <w:b/>
          <w:bCs/>
          <w:sz w:val="32"/>
          <w:szCs w:val="32"/>
        </w:rPr>
      </w:pPr>
      <w:r>
        <w:rPr>
          <w:rFonts w:hint="eastAsia"/>
          <w:b/>
          <w:bCs/>
          <w:sz w:val="32"/>
          <w:szCs w:val="32"/>
        </w:rPr>
        <w:t xml:space="preserve">I. </w:t>
      </w:r>
      <w:r>
        <w:rPr>
          <w:b/>
          <w:bCs/>
          <w:sz w:val="32"/>
          <w:szCs w:val="32"/>
        </w:rPr>
        <w:t xml:space="preserve">Preparation before coming to China </w:t>
      </w:r>
    </w:p>
    <w:p>
      <w:pPr>
        <w:rPr>
          <w:sz w:val="32"/>
          <w:szCs w:val="32"/>
        </w:rPr>
      </w:pPr>
      <w:r>
        <w:rPr>
          <w:sz w:val="32"/>
          <w:szCs w:val="32"/>
        </w:rPr>
        <w:t xml:space="preserve">1. Fill out </w:t>
      </w:r>
      <w:r>
        <w:rPr>
          <w:rFonts w:hint="eastAsia"/>
          <w:sz w:val="32"/>
          <w:szCs w:val="32"/>
        </w:rPr>
        <w:t>&lt;</w:t>
      </w:r>
      <w:r>
        <w:rPr>
          <w:sz w:val="32"/>
          <w:szCs w:val="32"/>
        </w:rPr>
        <w:t xml:space="preserve">Application Form for International Degree Students Returning to </w:t>
      </w:r>
      <w:r>
        <w:rPr>
          <w:rFonts w:hint="eastAsia"/>
          <w:sz w:val="32"/>
          <w:szCs w:val="32"/>
          <w:lang w:val="en-US" w:eastAsia="zh-CN"/>
        </w:rPr>
        <w:t xml:space="preserve">Liaoning Communication </w:t>
      </w:r>
      <w:r>
        <w:rPr>
          <w:sz w:val="32"/>
          <w:szCs w:val="32"/>
        </w:rPr>
        <w:t>University</w:t>
      </w:r>
      <w:r>
        <w:rPr>
          <w:rFonts w:hint="eastAsia"/>
          <w:sz w:val="32"/>
          <w:szCs w:val="32"/>
        </w:rPr>
        <w:t>&gt;</w:t>
      </w:r>
      <w:r>
        <w:rPr>
          <w:sz w:val="32"/>
          <w:szCs w:val="32"/>
        </w:rPr>
        <w:t xml:space="preserve">, and sign a commitment to </w:t>
      </w:r>
      <w:r>
        <w:rPr>
          <w:rFonts w:hint="eastAsia"/>
          <w:sz w:val="32"/>
          <w:szCs w:val="32"/>
        </w:rPr>
        <w:t xml:space="preserve">the </w:t>
      </w:r>
      <w:r>
        <w:rPr>
          <w:sz w:val="32"/>
          <w:szCs w:val="32"/>
        </w:rPr>
        <w:t xml:space="preserve">important matters. </w:t>
      </w:r>
    </w:p>
    <w:p>
      <w:pPr>
        <w:rPr>
          <w:sz w:val="32"/>
          <w:szCs w:val="32"/>
        </w:rPr>
      </w:pPr>
      <w:r>
        <w:rPr>
          <w:sz w:val="32"/>
          <w:szCs w:val="32"/>
        </w:rPr>
        <w:t xml:space="preserve">2. Get vaccinated against the </w:t>
      </w:r>
      <w:r>
        <w:rPr>
          <w:rFonts w:hint="eastAsia"/>
          <w:sz w:val="32"/>
          <w:szCs w:val="32"/>
        </w:rPr>
        <w:t>COVID-19</w:t>
      </w:r>
      <w:r>
        <w:rPr>
          <w:sz w:val="32"/>
          <w:szCs w:val="32"/>
        </w:rPr>
        <w:t xml:space="preserve"> and its booster approved by the World Health Organization or the Chinese government. </w:t>
      </w:r>
    </w:p>
    <w:p>
      <w:pPr>
        <w:rPr>
          <w:sz w:val="32"/>
          <w:szCs w:val="32"/>
        </w:rPr>
      </w:pPr>
      <w:r>
        <w:rPr>
          <w:sz w:val="32"/>
          <w:szCs w:val="32"/>
        </w:rPr>
        <w:t xml:space="preserve">3. Contact the school to purchase comprehensive insurance in China. Before coming to China, </w:t>
      </w:r>
      <w:r>
        <w:rPr>
          <w:rFonts w:hint="eastAsia"/>
          <w:sz w:val="32"/>
          <w:szCs w:val="32"/>
          <w:lang w:val="en-US" w:eastAsia="zh-CN"/>
        </w:rPr>
        <w:t xml:space="preserve">all </w:t>
      </w:r>
      <w:r>
        <w:rPr>
          <w:sz w:val="32"/>
          <w:szCs w:val="32"/>
        </w:rPr>
        <w:t xml:space="preserve">international students must contact the teachers of the college to purchase China insurance. </w:t>
      </w:r>
      <w:r>
        <w:rPr>
          <w:rFonts w:hint="eastAsia"/>
          <w:sz w:val="32"/>
          <w:szCs w:val="32"/>
          <w:lang w:val="en-US" w:eastAsia="zh-CN"/>
        </w:rPr>
        <w:t>T</w:t>
      </w:r>
      <w:r>
        <w:rPr>
          <w:sz w:val="32"/>
          <w:szCs w:val="32"/>
        </w:rPr>
        <w:t xml:space="preserve">he </w:t>
      </w:r>
      <w:r>
        <w:rPr>
          <w:rFonts w:hint="eastAsia"/>
          <w:sz w:val="32"/>
          <w:szCs w:val="32"/>
        </w:rPr>
        <w:t xml:space="preserve">2022 </w:t>
      </w:r>
      <w:r>
        <w:rPr>
          <w:sz w:val="32"/>
          <w:szCs w:val="32"/>
        </w:rPr>
        <w:t>insurance fee</w:t>
      </w:r>
      <w:r>
        <w:rPr>
          <w:rFonts w:hint="eastAsia"/>
          <w:sz w:val="32"/>
          <w:szCs w:val="32"/>
          <w:lang w:val="en-US" w:eastAsia="zh-CN"/>
        </w:rPr>
        <w:t xml:space="preserve"> is </w:t>
      </w:r>
      <w:r>
        <w:rPr>
          <w:sz w:val="32"/>
          <w:szCs w:val="32"/>
        </w:rPr>
        <w:t>RMB 800 per person.</w:t>
      </w:r>
    </w:p>
    <w:p>
      <w:pPr>
        <w:rPr>
          <w:rFonts w:eastAsia="Microsoft YaHei UI"/>
          <w:sz w:val="32"/>
          <w:szCs w:val="32"/>
          <w:shd w:val="clear" w:color="auto" w:fill="FFFFFF"/>
        </w:rPr>
      </w:pPr>
      <w:r>
        <w:rPr>
          <w:rFonts w:hint="eastAsia" w:eastAsia="Microsoft YaHei UI"/>
          <w:sz w:val="32"/>
          <w:szCs w:val="32"/>
          <w:lang w:val="en-US" w:eastAsia="zh-CN"/>
        </w:rPr>
        <w:t xml:space="preserve">4. </w:t>
      </w:r>
      <w:r>
        <w:rPr>
          <w:rFonts w:eastAsia="Microsoft YaHei UI"/>
          <w:sz w:val="32"/>
          <w:szCs w:val="32"/>
          <w:shd w:val="clear" w:color="auto" w:fill="FFFFFF"/>
        </w:rPr>
        <w:t xml:space="preserve">Obtain </w:t>
      </w:r>
      <w:r>
        <w:rPr>
          <w:rFonts w:hint="eastAsia" w:eastAsia="Microsoft YaHei UI"/>
          <w:sz w:val="32"/>
          <w:szCs w:val="32"/>
          <w:shd w:val="clear" w:color="auto" w:fill="FFFFFF"/>
        </w:rPr>
        <w:t>entry</w:t>
      </w:r>
      <w:r>
        <w:rPr>
          <w:rFonts w:eastAsia="Microsoft YaHei UI"/>
          <w:sz w:val="32"/>
          <w:szCs w:val="32"/>
          <w:shd w:val="clear" w:color="auto" w:fill="FFFFFF"/>
        </w:rPr>
        <w:t xml:space="preserve"> documents. International students need to fully understand the specific materials required for visa processing from the Chinese embassies, and inform the school in time for assistance. In order for you to obtain the materials as soon as possible, it is recommended to use the electronic version of the materials. If you need a paper version, you need to provide accurate mailing address information. The school will assist in the application and send relevant materials such as JW202</w:t>
      </w:r>
      <w:r>
        <w:rPr>
          <w:rFonts w:hint="eastAsia" w:eastAsia="Microsoft YaHei UI"/>
          <w:sz w:val="32"/>
          <w:szCs w:val="32"/>
          <w:shd w:val="clear" w:color="auto" w:fill="FFFFFF"/>
          <w:lang w:val="en-US" w:eastAsia="zh-CN"/>
        </w:rPr>
        <w:t xml:space="preserve"> </w:t>
      </w:r>
      <w:r>
        <w:rPr>
          <w:rFonts w:eastAsia="Microsoft YaHei UI"/>
          <w:sz w:val="32"/>
          <w:szCs w:val="32"/>
          <w:shd w:val="clear" w:color="auto" w:fill="FFFFFF"/>
        </w:rPr>
        <w:t>form or entry permit certificate</w:t>
      </w:r>
      <w:r>
        <w:rPr>
          <w:rFonts w:hint="eastAsia" w:eastAsia="Microsoft YaHei UI"/>
          <w:sz w:val="32"/>
          <w:szCs w:val="32"/>
          <w:shd w:val="clear" w:color="auto" w:fill="FFFFFF"/>
        </w:rPr>
        <w:t>, etc</w:t>
      </w:r>
      <w:r>
        <w:rPr>
          <w:rFonts w:eastAsia="Microsoft YaHei UI"/>
          <w:sz w:val="32"/>
          <w:szCs w:val="32"/>
          <w:shd w:val="clear" w:color="auto" w:fill="FFFFFF"/>
        </w:rPr>
        <w:t xml:space="preserve">. </w:t>
      </w:r>
    </w:p>
    <w:p>
      <w:pPr>
        <w:rPr>
          <w:rFonts w:eastAsia="Microsoft YaHei UI"/>
          <w:sz w:val="32"/>
          <w:szCs w:val="32"/>
          <w:shd w:val="clear" w:color="auto" w:fill="FFFFFF"/>
        </w:rPr>
      </w:pPr>
      <w:r>
        <w:rPr>
          <w:rFonts w:hint="eastAsia" w:eastAsia="Microsoft YaHei UI"/>
          <w:sz w:val="32"/>
          <w:szCs w:val="32"/>
          <w:shd w:val="clear" w:color="auto" w:fill="FFFFFF"/>
          <w:lang w:val="en-US" w:eastAsia="zh-CN"/>
        </w:rPr>
        <w:t xml:space="preserve">5. </w:t>
      </w:r>
      <w:r>
        <w:rPr>
          <w:rFonts w:eastAsia="Microsoft YaHei UI"/>
          <w:sz w:val="32"/>
          <w:szCs w:val="32"/>
          <w:shd w:val="clear" w:color="auto" w:fill="FFFFFF"/>
        </w:rPr>
        <w:t xml:space="preserve">For other requirements related to epidemic prevention and control, please consult the embassy and consulate of the People's Republic of China in your country, and follow the guidance of the embassy and consulate. If you take an international flight, you should also consult the relevant carrier about the entry requirements for international travel. </w:t>
      </w:r>
    </w:p>
    <w:p>
      <w:pPr>
        <w:rPr>
          <w:rFonts w:eastAsia="Microsoft YaHei UI"/>
          <w:sz w:val="32"/>
          <w:szCs w:val="32"/>
          <w:shd w:val="clear" w:color="auto" w:fill="FFFFFF"/>
        </w:rPr>
      </w:pPr>
      <w:r>
        <w:rPr>
          <w:rFonts w:eastAsia="Microsoft YaHei UI"/>
          <w:sz w:val="32"/>
          <w:szCs w:val="32"/>
          <w:shd w:val="clear" w:color="auto" w:fill="FFFFFF"/>
        </w:rPr>
        <w:t xml:space="preserve">6. Stay in close contact with your college counselor teachers. After purchasing a ticket to China, please submit the itinerary of the ticket as soon as possible. If the ticket is changed, </w:t>
      </w:r>
      <w:r>
        <w:rPr>
          <w:rFonts w:hint="eastAsia" w:eastAsia="Microsoft YaHei UI"/>
          <w:sz w:val="32"/>
          <w:szCs w:val="32"/>
          <w:shd w:val="clear" w:color="auto" w:fill="FFFFFF"/>
        </w:rPr>
        <w:t>canceled</w:t>
      </w:r>
      <w:r>
        <w:rPr>
          <w:rFonts w:eastAsia="Microsoft YaHei UI"/>
          <w:sz w:val="32"/>
          <w:szCs w:val="32"/>
          <w:shd w:val="clear" w:color="auto" w:fill="FFFFFF"/>
        </w:rPr>
        <w:t xml:space="preserve">, or denied boarding due to </w:t>
      </w:r>
      <w:r>
        <w:rPr>
          <w:rFonts w:hint="eastAsia" w:eastAsia="Microsoft YaHei UI"/>
          <w:sz w:val="32"/>
          <w:szCs w:val="32"/>
          <w:shd w:val="clear" w:color="auto" w:fill="FFFFFF"/>
        </w:rPr>
        <w:t>the</w:t>
      </w:r>
      <w:r>
        <w:rPr>
          <w:rFonts w:eastAsia="Microsoft YaHei UI"/>
          <w:sz w:val="32"/>
          <w:szCs w:val="32"/>
          <w:shd w:val="clear" w:color="auto" w:fill="FFFFFF"/>
        </w:rPr>
        <w:t xml:space="preserve"> positive </w:t>
      </w:r>
      <w:r>
        <w:rPr>
          <w:rFonts w:hint="eastAsia" w:eastAsia="Microsoft YaHei UI"/>
          <w:sz w:val="32"/>
          <w:szCs w:val="32"/>
          <w:shd w:val="clear" w:color="auto" w:fill="FFFFFF"/>
        </w:rPr>
        <w:t>of COVID-19</w:t>
      </w:r>
      <w:r>
        <w:rPr>
          <w:rFonts w:eastAsia="Microsoft YaHei UI"/>
          <w:sz w:val="32"/>
          <w:szCs w:val="32"/>
          <w:shd w:val="clear" w:color="auto" w:fill="FFFFFF"/>
        </w:rPr>
        <w:t xml:space="preserve"> before boarding, please report to the college </w:t>
      </w:r>
      <w:r>
        <w:rPr>
          <w:rFonts w:hint="eastAsia" w:eastAsia="Microsoft YaHei UI"/>
          <w:sz w:val="32"/>
          <w:szCs w:val="32"/>
          <w:shd w:val="clear" w:color="auto" w:fill="FFFFFF"/>
        </w:rPr>
        <w:t>teacher</w:t>
      </w:r>
      <w:r>
        <w:rPr>
          <w:rFonts w:eastAsia="Microsoft YaHei UI"/>
          <w:sz w:val="32"/>
          <w:szCs w:val="32"/>
          <w:shd w:val="clear" w:color="auto" w:fill="FFFFFF"/>
        </w:rPr>
        <w:t xml:space="preserve"> as soon as possible.</w:t>
      </w:r>
    </w:p>
    <w:p>
      <w:pPr>
        <w:ind w:firstLine="643" w:firstLineChars="200"/>
        <w:rPr>
          <w:rFonts w:ascii="宋体" w:hAnsi="宋体" w:cs="宋体"/>
          <w:b/>
          <w:bCs/>
          <w:sz w:val="32"/>
          <w:szCs w:val="32"/>
        </w:rPr>
      </w:pPr>
      <w:r>
        <w:rPr>
          <w:rFonts w:hint="eastAsia" w:ascii="宋体" w:hAnsi="宋体" w:cs="宋体"/>
          <w:b/>
          <w:bCs/>
          <w:sz w:val="32"/>
          <w:szCs w:val="32"/>
        </w:rPr>
        <w:t>二、来华途中防护</w:t>
      </w:r>
    </w:p>
    <w:p>
      <w:pPr>
        <w:ind w:firstLine="640" w:firstLineChars="200"/>
        <w:rPr>
          <w:rFonts w:ascii="宋体" w:hAnsi="宋体" w:cs="宋体"/>
          <w:sz w:val="32"/>
          <w:szCs w:val="32"/>
        </w:rPr>
      </w:pPr>
      <w:r>
        <w:rPr>
          <w:rFonts w:hint="eastAsia" w:ascii="宋体" w:hAnsi="宋体" w:cs="宋体"/>
          <w:sz w:val="32"/>
          <w:szCs w:val="32"/>
        </w:rPr>
        <w:t>国际学生在登机和飞行旅途中须完全服从所在国、中转国和航空公司的防疫要求，积极配合，加强自身防护，避免在旅行途中出现感染。</w:t>
      </w:r>
    </w:p>
    <w:p>
      <w:pPr>
        <w:rPr>
          <w:rFonts w:eastAsia="Microsoft YaHei UI"/>
          <w:b/>
          <w:bCs/>
          <w:sz w:val="32"/>
          <w:szCs w:val="32"/>
          <w:shd w:val="clear" w:color="auto" w:fill="FFFFFF"/>
        </w:rPr>
      </w:pPr>
      <w:r>
        <w:rPr>
          <w:rFonts w:eastAsia="Microsoft YaHei UI"/>
          <w:b/>
          <w:bCs/>
          <w:sz w:val="32"/>
          <w:szCs w:val="32"/>
          <w:shd w:val="clear" w:color="auto" w:fill="FFFFFF"/>
        </w:rPr>
        <w:t xml:space="preserve">II. Protection on the way to China </w:t>
      </w:r>
    </w:p>
    <w:p>
      <w:pPr>
        <w:rPr>
          <w:rFonts w:eastAsia="Microsoft YaHei UI"/>
          <w:sz w:val="32"/>
          <w:szCs w:val="32"/>
          <w:shd w:val="clear" w:color="auto" w:fill="FFFFFF"/>
        </w:rPr>
      </w:pPr>
      <w:r>
        <w:rPr>
          <w:rFonts w:eastAsia="Microsoft YaHei UI"/>
          <w:sz w:val="32"/>
          <w:szCs w:val="32"/>
          <w:shd w:val="clear" w:color="auto" w:fill="FFFFFF"/>
        </w:rPr>
        <w:t>International students must fully comply with the epidemic prevention requirements of the host country, transit country and airline during boarding and flight journeys, actively cooperate</w:t>
      </w:r>
      <w:r>
        <w:rPr>
          <w:rFonts w:hint="eastAsia" w:eastAsia="Microsoft YaHei UI"/>
          <w:sz w:val="32"/>
          <w:szCs w:val="32"/>
          <w:shd w:val="clear" w:color="auto" w:fill="FFFFFF"/>
        </w:rPr>
        <w:t xml:space="preserve"> them</w:t>
      </w:r>
      <w:r>
        <w:rPr>
          <w:rFonts w:eastAsia="Microsoft YaHei UI"/>
          <w:sz w:val="32"/>
          <w:szCs w:val="32"/>
          <w:shd w:val="clear" w:color="auto" w:fill="FFFFFF"/>
        </w:rPr>
        <w:t>, strengthen self-protection, and avoid infection during the journey.</w:t>
      </w:r>
    </w:p>
    <w:p>
      <w:pPr>
        <w:ind w:firstLine="643" w:firstLineChars="200"/>
        <w:rPr>
          <w:rFonts w:ascii="宋体" w:hAnsi="宋体" w:cs="宋体"/>
          <w:b/>
          <w:bCs/>
          <w:sz w:val="32"/>
          <w:szCs w:val="32"/>
        </w:rPr>
      </w:pPr>
      <w:r>
        <w:rPr>
          <w:rFonts w:hint="eastAsia" w:ascii="宋体" w:hAnsi="宋体" w:cs="宋体"/>
          <w:b/>
          <w:bCs/>
          <w:sz w:val="32"/>
          <w:szCs w:val="32"/>
        </w:rPr>
        <w:t>三、入境后管理</w:t>
      </w:r>
    </w:p>
    <w:p>
      <w:pPr>
        <w:ind w:firstLine="643" w:firstLineChars="200"/>
        <w:rPr>
          <w:rFonts w:ascii="宋体" w:hAnsi="宋体" w:cs="宋体"/>
          <w:b/>
          <w:bCs/>
          <w:sz w:val="32"/>
          <w:szCs w:val="32"/>
        </w:rPr>
      </w:pPr>
      <w:r>
        <w:rPr>
          <w:rFonts w:hint="eastAsia" w:ascii="宋体" w:hAnsi="宋体" w:cs="宋体"/>
          <w:b/>
          <w:bCs/>
          <w:sz w:val="32"/>
          <w:szCs w:val="32"/>
        </w:rPr>
        <w:t>1．报告入境信息</w:t>
      </w:r>
    </w:p>
    <w:p>
      <w:pPr>
        <w:ind w:firstLine="640" w:firstLineChars="200"/>
        <w:rPr>
          <w:rFonts w:ascii="宋体" w:hAnsi="宋体" w:cs="宋体"/>
          <w:sz w:val="32"/>
          <w:szCs w:val="32"/>
        </w:rPr>
      </w:pPr>
      <w:r>
        <w:rPr>
          <w:rFonts w:hint="eastAsia" w:ascii="宋体" w:hAnsi="宋体" w:cs="宋体"/>
          <w:sz w:val="32"/>
          <w:szCs w:val="32"/>
        </w:rPr>
        <w:t>航班落地后，请第一时间向学院辅导员老师报告航班抵达信息，并在接下来的隔离期间，与学校辅导员老师保持密切联系。</w:t>
      </w:r>
    </w:p>
    <w:p>
      <w:pPr>
        <w:ind w:firstLine="643" w:firstLineChars="200"/>
        <w:rPr>
          <w:rFonts w:ascii="宋体" w:hAnsi="宋体" w:cs="宋体"/>
          <w:b/>
          <w:bCs/>
          <w:sz w:val="32"/>
          <w:szCs w:val="32"/>
        </w:rPr>
      </w:pPr>
      <w:r>
        <w:rPr>
          <w:rFonts w:hint="eastAsia" w:ascii="宋体" w:hAnsi="宋体" w:cs="宋体"/>
          <w:b/>
          <w:bCs/>
          <w:sz w:val="32"/>
          <w:szCs w:val="32"/>
        </w:rPr>
        <w:t>2．入境后隔离/监测</w:t>
      </w:r>
    </w:p>
    <w:p>
      <w:pPr>
        <w:ind w:firstLine="640" w:firstLineChars="200"/>
        <w:rPr>
          <w:rFonts w:ascii="宋体" w:hAnsi="宋体" w:cs="宋体"/>
          <w:sz w:val="32"/>
          <w:szCs w:val="32"/>
        </w:rPr>
      </w:pPr>
      <w:r>
        <w:rPr>
          <w:rFonts w:hint="eastAsia" w:ascii="宋体" w:hAnsi="宋体" w:cs="宋体"/>
          <w:sz w:val="32"/>
          <w:szCs w:val="32"/>
        </w:rPr>
        <w:t>如国际学生入境后确诊感染新冠肺炎，按照当地疫情防控规定，就地及时诊治，符合来华留学综合医疗保险理赔范围的，由保险公司按照理赔标准承担费用。超出保险理赔范围的，费用由个人承担。</w:t>
      </w:r>
    </w:p>
    <w:p>
      <w:pPr>
        <w:ind w:firstLine="643" w:firstLineChars="200"/>
        <w:rPr>
          <w:rFonts w:ascii="宋体" w:hAnsi="宋体" w:cs="宋体"/>
          <w:b/>
          <w:bCs/>
          <w:sz w:val="32"/>
          <w:szCs w:val="32"/>
        </w:rPr>
      </w:pPr>
      <w:r>
        <w:rPr>
          <w:rFonts w:hint="eastAsia" w:ascii="宋体" w:hAnsi="宋体" w:cs="宋体"/>
          <w:b/>
          <w:bCs/>
          <w:sz w:val="32"/>
          <w:szCs w:val="32"/>
        </w:rPr>
        <w:t>3．解除隔离，报到注册</w:t>
      </w:r>
    </w:p>
    <w:p>
      <w:pPr>
        <w:ind w:firstLine="640" w:firstLineChars="200"/>
        <w:rPr>
          <w:rFonts w:ascii="宋体" w:hAnsi="宋体" w:cs="宋体"/>
          <w:sz w:val="32"/>
          <w:szCs w:val="32"/>
        </w:rPr>
      </w:pPr>
      <w:r>
        <w:rPr>
          <w:rFonts w:hint="eastAsia" w:ascii="宋体" w:hAnsi="宋体" w:cs="宋体"/>
          <w:sz w:val="32"/>
          <w:szCs w:val="32"/>
        </w:rPr>
        <w:t>入校后，在公共场所及通风不好的密闭空间自觉佩戴口罩、勤洗手、常通风，做好个人防护此外，国际学生需向所在学院立即办理入校报到注册、住宿等相关手续。学院老师将详细告知体检、签证办理等相关事宜。</w:t>
      </w:r>
    </w:p>
    <w:p>
      <w:pPr>
        <w:rPr>
          <w:rFonts w:eastAsia="Microsoft YaHei UI"/>
          <w:b/>
          <w:bCs/>
          <w:sz w:val="32"/>
          <w:szCs w:val="32"/>
          <w:shd w:val="clear" w:color="auto" w:fill="FFFFFF"/>
        </w:rPr>
      </w:pPr>
      <w:r>
        <w:rPr>
          <w:rFonts w:eastAsia="Microsoft YaHei UI"/>
          <w:b/>
          <w:bCs/>
          <w:sz w:val="32"/>
          <w:szCs w:val="32"/>
          <w:shd w:val="clear" w:color="auto" w:fill="FFFFFF"/>
        </w:rPr>
        <w:t xml:space="preserve">III. Management after entry </w:t>
      </w:r>
    </w:p>
    <w:p>
      <w:pPr>
        <w:rPr>
          <w:rFonts w:eastAsia="Microsoft YaHei UI"/>
          <w:b/>
          <w:bCs/>
          <w:sz w:val="32"/>
          <w:szCs w:val="32"/>
          <w:shd w:val="clear" w:color="auto" w:fill="FFFFFF"/>
        </w:rPr>
      </w:pPr>
      <w:r>
        <w:rPr>
          <w:rFonts w:eastAsia="Microsoft YaHei UI"/>
          <w:b/>
          <w:bCs/>
          <w:sz w:val="32"/>
          <w:szCs w:val="32"/>
          <w:shd w:val="clear" w:color="auto" w:fill="FFFFFF"/>
        </w:rPr>
        <w:t xml:space="preserve">1. Report entry information </w:t>
      </w:r>
    </w:p>
    <w:p>
      <w:pPr>
        <w:rPr>
          <w:rFonts w:eastAsia="Microsoft YaHei UI"/>
          <w:sz w:val="32"/>
          <w:szCs w:val="32"/>
          <w:shd w:val="clear" w:color="auto" w:fill="FFFFFF"/>
        </w:rPr>
      </w:pPr>
      <w:r>
        <w:rPr>
          <w:rFonts w:eastAsia="Microsoft YaHei UI"/>
          <w:sz w:val="32"/>
          <w:szCs w:val="32"/>
          <w:shd w:val="clear" w:color="auto" w:fill="FFFFFF"/>
        </w:rPr>
        <w:t xml:space="preserve">After the flight lands, please report the flight arrival information to the college teacher as soon as possible, and keep in close contact with the teacher during the next quarantine period. </w:t>
      </w:r>
    </w:p>
    <w:p>
      <w:pPr>
        <w:rPr>
          <w:rFonts w:eastAsia="Microsoft YaHei UI"/>
          <w:b/>
          <w:bCs/>
          <w:sz w:val="32"/>
          <w:szCs w:val="32"/>
          <w:shd w:val="clear" w:color="auto" w:fill="FFFFFF"/>
        </w:rPr>
      </w:pPr>
      <w:r>
        <w:rPr>
          <w:rFonts w:eastAsia="Microsoft YaHei UI"/>
          <w:b/>
          <w:bCs/>
          <w:sz w:val="32"/>
          <w:szCs w:val="32"/>
          <w:shd w:val="clear" w:color="auto" w:fill="FFFFFF"/>
        </w:rPr>
        <w:t xml:space="preserve">2. Post-entry </w:t>
      </w:r>
      <w:r>
        <w:rPr>
          <w:rFonts w:hint="eastAsia" w:eastAsia="Microsoft YaHei UI"/>
          <w:b/>
          <w:bCs/>
          <w:sz w:val="32"/>
          <w:szCs w:val="32"/>
          <w:shd w:val="clear" w:color="auto" w:fill="FFFFFF"/>
        </w:rPr>
        <w:t>quarantine</w:t>
      </w:r>
      <w:r>
        <w:rPr>
          <w:rFonts w:eastAsia="Microsoft YaHei UI"/>
          <w:b/>
          <w:bCs/>
          <w:sz w:val="32"/>
          <w:szCs w:val="32"/>
          <w:shd w:val="clear" w:color="auto" w:fill="FFFFFF"/>
        </w:rPr>
        <w:t xml:space="preserve">/monitoring </w:t>
      </w:r>
    </w:p>
    <w:p>
      <w:pPr>
        <w:rPr>
          <w:rFonts w:eastAsia="Microsoft YaHei UI"/>
          <w:sz w:val="32"/>
          <w:szCs w:val="32"/>
          <w:shd w:val="clear" w:color="auto" w:fill="FFFFFF"/>
        </w:rPr>
      </w:pPr>
      <w:r>
        <w:rPr>
          <w:rFonts w:eastAsia="Microsoft YaHei UI"/>
          <w:sz w:val="32"/>
          <w:szCs w:val="32"/>
          <w:shd w:val="clear" w:color="auto" w:fill="FFFFFF"/>
        </w:rPr>
        <w:t xml:space="preserve">If an international student is diagnosed with COVID-19 after arriving China, </w:t>
      </w:r>
      <w:r>
        <w:rPr>
          <w:rFonts w:hint="eastAsia" w:eastAsia="Microsoft YaHei UI"/>
          <w:sz w:val="32"/>
          <w:szCs w:val="32"/>
          <w:shd w:val="clear" w:color="auto" w:fill="FFFFFF"/>
        </w:rPr>
        <w:t xml:space="preserve">please accept </w:t>
      </w:r>
      <w:r>
        <w:rPr>
          <w:rFonts w:eastAsia="Microsoft YaHei UI"/>
          <w:sz w:val="32"/>
          <w:szCs w:val="32"/>
          <w:shd w:val="clear" w:color="auto" w:fill="FFFFFF"/>
        </w:rPr>
        <w:t xml:space="preserve">timely diagnosis and treatment </w:t>
      </w:r>
      <w:r>
        <w:rPr>
          <w:rFonts w:hint="eastAsia" w:eastAsia="Microsoft YaHei UI"/>
          <w:sz w:val="32"/>
          <w:szCs w:val="32"/>
          <w:shd w:val="clear" w:color="auto" w:fill="FFFFFF"/>
        </w:rPr>
        <w:t xml:space="preserve">in the city </w:t>
      </w:r>
      <w:r>
        <w:rPr>
          <w:rFonts w:eastAsia="Microsoft YaHei UI"/>
          <w:sz w:val="32"/>
          <w:szCs w:val="32"/>
          <w:shd w:val="clear" w:color="auto" w:fill="FFFFFF"/>
        </w:rPr>
        <w:t>in accordance with the local epidemic prevention and control regulations</w:t>
      </w:r>
      <w:r>
        <w:rPr>
          <w:rFonts w:hint="eastAsia" w:eastAsia="Microsoft YaHei UI"/>
          <w:sz w:val="32"/>
          <w:szCs w:val="32"/>
          <w:shd w:val="clear" w:color="auto" w:fill="FFFFFF"/>
        </w:rPr>
        <w:t>.</w:t>
      </w:r>
      <w:r>
        <w:rPr>
          <w:rFonts w:eastAsia="Microsoft YaHei UI"/>
          <w:sz w:val="32"/>
          <w:szCs w:val="32"/>
          <w:shd w:val="clear" w:color="auto" w:fill="FFFFFF"/>
        </w:rPr>
        <w:t xml:space="preserve"> </w:t>
      </w:r>
      <w:r>
        <w:rPr>
          <w:rFonts w:hint="eastAsia" w:eastAsia="Microsoft YaHei UI"/>
          <w:sz w:val="32"/>
          <w:szCs w:val="32"/>
          <w:shd w:val="clear" w:color="auto" w:fill="FFFFFF"/>
        </w:rPr>
        <w:t>A</w:t>
      </w:r>
      <w:r>
        <w:rPr>
          <w:rFonts w:eastAsia="Microsoft YaHei UI"/>
          <w:sz w:val="32"/>
          <w:szCs w:val="32"/>
          <w:shd w:val="clear" w:color="auto" w:fill="FFFFFF"/>
        </w:rPr>
        <w:t>nd if it meets the scope of the comprehensive medical insurance for studying in China, the insurance company will bear the cost according to the claim standard. Any expenses beyond the scope of insurance claims shall be borne by the yourself.</w:t>
      </w:r>
    </w:p>
    <w:p>
      <w:pPr>
        <w:rPr>
          <w:rFonts w:eastAsia="Microsoft YaHei UI"/>
          <w:sz w:val="32"/>
          <w:szCs w:val="32"/>
          <w:shd w:val="clear" w:color="auto" w:fill="FFFFFF"/>
        </w:rPr>
      </w:pPr>
      <w:r>
        <w:rPr>
          <w:rFonts w:eastAsia="Microsoft YaHei UI"/>
          <w:b/>
          <w:bCs/>
          <w:sz w:val="32"/>
          <w:szCs w:val="32"/>
          <w:shd w:val="clear" w:color="auto" w:fill="FFFFFF"/>
        </w:rPr>
        <w:t>3. Released from isolation and register in school</w:t>
      </w:r>
      <w:r>
        <w:rPr>
          <w:rFonts w:eastAsia="Microsoft YaHei UI"/>
          <w:sz w:val="32"/>
          <w:szCs w:val="32"/>
          <w:shd w:val="clear" w:color="auto" w:fill="FFFFFF"/>
        </w:rPr>
        <w:t xml:space="preserve"> </w:t>
      </w:r>
    </w:p>
    <w:p>
      <w:pPr>
        <w:rPr>
          <w:rFonts w:eastAsia="Microsoft YaHei UI"/>
          <w:sz w:val="32"/>
          <w:szCs w:val="32"/>
          <w:shd w:val="clear" w:color="auto" w:fill="FFFFFF"/>
        </w:rPr>
      </w:pPr>
      <w:r>
        <w:rPr>
          <w:rFonts w:eastAsia="Microsoft YaHei UI"/>
          <w:sz w:val="32"/>
          <w:szCs w:val="32"/>
          <w:shd w:val="clear" w:color="auto" w:fill="FFFFFF"/>
        </w:rPr>
        <w:t xml:space="preserve">After entering the </w:t>
      </w:r>
      <w:r>
        <w:rPr>
          <w:rFonts w:hint="eastAsia" w:eastAsia="Microsoft YaHei UI"/>
          <w:sz w:val="32"/>
          <w:szCs w:val="32"/>
          <w:shd w:val="clear" w:color="auto" w:fill="FFFFFF"/>
        </w:rPr>
        <w:t>campus</w:t>
      </w:r>
      <w:r>
        <w:rPr>
          <w:rFonts w:eastAsia="Microsoft YaHei UI"/>
          <w:sz w:val="32"/>
          <w:szCs w:val="32"/>
          <w:shd w:val="clear" w:color="auto" w:fill="FFFFFF"/>
        </w:rPr>
        <w:t xml:space="preserve">, students </w:t>
      </w:r>
      <w:r>
        <w:rPr>
          <w:rFonts w:hint="eastAsia" w:eastAsia="Microsoft YaHei UI"/>
          <w:sz w:val="32"/>
          <w:szCs w:val="32"/>
          <w:shd w:val="clear" w:color="auto" w:fill="FFFFFF"/>
        </w:rPr>
        <w:t>should</w:t>
      </w:r>
      <w:r>
        <w:rPr>
          <w:rFonts w:eastAsia="Microsoft YaHei UI"/>
          <w:sz w:val="32"/>
          <w:szCs w:val="32"/>
          <w:shd w:val="clear" w:color="auto" w:fill="FFFFFF"/>
        </w:rPr>
        <w:t xml:space="preserve"> </w:t>
      </w:r>
      <w:r>
        <w:rPr>
          <w:rFonts w:hint="eastAsia" w:eastAsia="Microsoft YaHei UI"/>
          <w:sz w:val="32"/>
          <w:szCs w:val="32"/>
          <w:shd w:val="clear" w:color="auto" w:fill="FFFFFF"/>
        </w:rPr>
        <w:t>take good care of</w:t>
      </w:r>
      <w:r>
        <w:rPr>
          <w:rFonts w:eastAsia="Microsoft YaHei UI"/>
          <w:sz w:val="32"/>
          <w:szCs w:val="32"/>
          <w:shd w:val="clear" w:color="auto" w:fill="FFFFFF"/>
        </w:rPr>
        <w:t xml:space="preserve"> self-health, and consciously wear masks in public places and confined spaces with poor ventilation, wash hands frequently, ventilate frequently, and do personal protection</w:t>
      </w:r>
      <w:r>
        <w:rPr>
          <w:rFonts w:hint="eastAsia" w:eastAsia="Microsoft YaHei UI"/>
          <w:sz w:val="32"/>
          <w:szCs w:val="32"/>
          <w:shd w:val="clear" w:color="auto" w:fill="FFFFFF"/>
        </w:rPr>
        <w:t xml:space="preserve">. </w:t>
      </w:r>
      <w:r>
        <w:rPr>
          <w:rFonts w:eastAsia="Microsoft YaHei UI"/>
          <w:sz w:val="32"/>
          <w:szCs w:val="32"/>
          <w:shd w:val="clear" w:color="auto" w:fill="FFFFFF"/>
        </w:rPr>
        <w:t>In addition, international students need to immediately go through the relevant procedures such as registration, accommodation and other related procedures in your colleges. The college teacher will inform you in detail about medical examinations, visa processing and other related matters.</w:t>
      </w:r>
    </w:p>
    <w:p>
      <w:pPr>
        <w:ind w:firstLine="643" w:firstLineChars="200"/>
        <w:rPr>
          <w:rFonts w:ascii="宋体" w:hAnsi="宋体" w:cs="宋体"/>
          <w:b/>
          <w:bCs/>
          <w:sz w:val="32"/>
          <w:szCs w:val="32"/>
        </w:rPr>
      </w:pPr>
      <w:r>
        <w:rPr>
          <w:rFonts w:hint="eastAsia" w:ascii="宋体" w:hAnsi="宋体" w:cs="宋体"/>
          <w:b/>
          <w:bCs/>
          <w:sz w:val="32"/>
          <w:szCs w:val="32"/>
        </w:rPr>
        <w:t>四、相关费用</w:t>
      </w:r>
    </w:p>
    <w:p>
      <w:pPr>
        <w:ind w:firstLine="640" w:firstLineChars="200"/>
        <w:rPr>
          <w:rFonts w:ascii="宋体" w:hAnsi="宋体" w:cs="宋体"/>
          <w:sz w:val="32"/>
          <w:szCs w:val="32"/>
        </w:rPr>
      </w:pPr>
      <w:r>
        <w:rPr>
          <w:rFonts w:hint="eastAsia" w:ascii="宋体" w:hAnsi="宋体" w:cs="宋体"/>
          <w:sz w:val="32"/>
          <w:szCs w:val="32"/>
        </w:rPr>
        <w:t>来华所需机票费用、隔离费用，原则上均需学生自理，请备好足额费用。此外，</w:t>
      </w:r>
      <w:r>
        <w:rPr>
          <w:rFonts w:hint="eastAsia"/>
          <w:sz w:val="32"/>
          <w:szCs w:val="32"/>
        </w:rPr>
        <w:t>请在提请返校申请前，务必确保已缴清前期学费。另备好新学期学费，以确保入境后能够顺利注册报到。</w:t>
      </w:r>
    </w:p>
    <w:p>
      <w:pPr>
        <w:ind w:firstLine="640" w:firstLineChars="200"/>
        <w:rPr>
          <w:rFonts w:eastAsia="Microsoft YaHei UI"/>
          <w:b/>
          <w:bCs/>
          <w:sz w:val="32"/>
          <w:szCs w:val="32"/>
          <w:shd w:val="clear" w:color="auto" w:fill="FFFFFF"/>
        </w:rPr>
      </w:pPr>
      <w:r>
        <w:rPr>
          <w:rFonts w:hint="eastAsia" w:eastAsia="Microsoft YaHei UI"/>
          <w:b/>
          <w:bCs/>
          <w:sz w:val="32"/>
          <w:szCs w:val="32"/>
          <w:shd w:val="clear" w:color="auto" w:fill="FFFFFF"/>
        </w:rPr>
        <w:t>I</w:t>
      </w:r>
      <w:r>
        <w:rPr>
          <w:rFonts w:eastAsia="Microsoft YaHei UI"/>
          <w:b/>
          <w:bCs/>
          <w:sz w:val="32"/>
          <w:szCs w:val="32"/>
          <w:shd w:val="clear" w:color="auto" w:fill="FFFFFF"/>
        </w:rPr>
        <w:t xml:space="preserve">V. Relevant Expenses </w:t>
      </w:r>
    </w:p>
    <w:p>
      <w:pPr>
        <w:rPr>
          <w:rFonts w:eastAsia="Microsoft YaHei UI"/>
          <w:sz w:val="32"/>
          <w:szCs w:val="32"/>
          <w:shd w:val="clear" w:color="auto" w:fill="FFFFFF"/>
        </w:rPr>
      </w:pPr>
      <w:r>
        <w:rPr>
          <w:rFonts w:eastAsia="Microsoft YaHei UI"/>
          <w:sz w:val="32"/>
          <w:szCs w:val="32"/>
          <w:shd w:val="clear" w:color="auto" w:fill="FFFFFF"/>
        </w:rPr>
        <w:t>In principle, the airfare and isolation expenses required to come to China should be borne by yourself. Please prepare enough money.</w:t>
      </w:r>
      <w:r>
        <w:rPr>
          <w:rFonts w:hint="eastAsia" w:eastAsia="Microsoft YaHei UI"/>
          <w:sz w:val="32"/>
          <w:szCs w:val="32"/>
          <w:shd w:val="clear" w:color="auto" w:fill="FFFFFF"/>
          <w:lang w:val="en-US" w:eastAsia="zh-CN"/>
        </w:rPr>
        <w:t xml:space="preserve"> </w:t>
      </w:r>
      <w:r>
        <w:rPr>
          <w:rFonts w:hint="eastAsia"/>
          <w:sz w:val="32"/>
          <w:szCs w:val="32"/>
        </w:rPr>
        <w:t xml:space="preserve">In addition, please make sure you have paid the </w:t>
      </w:r>
      <w:r>
        <w:rPr>
          <w:sz w:val="32"/>
          <w:szCs w:val="32"/>
        </w:rPr>
        <w:t>previous</w:t>
      </w:r>
      <w:r>
        <w:rPr>
          <w:rFonts w:hint="eastAsia"/>
          <w:sz w:val="32"/>
          <w:szCs w:val="32"/>
        </w:rPr>
        <w:t xml:space="preserve"> tuition fee</w:t>
      </w:r>
      <w:r>
        <w:rPr>
          <w:rFonts w:hint="eastAsia"/>
          <w:sz w:val="32"/>
          <w:szCs w:val="32"/>
          <w:lang w:val="en-US" w:eastAsia="zh-CN"/>
        </w:rPr>
        <w:t xml:space="preserve"> </w:t>
      </w:r>
      <w:r>
        <w:rPr>
          <w:rFonts w:hint="eastAsia"/>
          <w:sz w:val="32"/>
          <w:szCs w:val="32"/>
        </w:rPr>
        <w:t xml:space="preserve">before submitting the application for returning to school. And </w:t>
      </w:r>
      <w:r>
        <w:rPr>
          <w:sz w:val="32"/>
          <w:szCs w:val="32"/>
        </w:rPr>
        <w:t>p</w:t>
      </w:r>
      <w:r>
        <w:rPr>
          <w:rFonts w:hint="eastAsia"/>
          <w:sz w:val="32"/>
          <w:szCs w:val="32"/>
        </w:rPr>
        <w:t>repare the tuition fee for the new semester to ensure smooth registration</w:t>
      </w:r>
      <w:r>
        <w:rPr>
          <w:sz w:val="32"/>
          <w:szCs w:val="32"/>
        </w:rPr>
        <w:t xml:space="preserve"> </w:t>
      </w:r>
      <w:r>
        <w:rPr>
          <w:rFonts w:hint="eastAsia"/>
          <w:sz w:val="32"/>
          <w:szCs w:val="32"/>
        </w:rPr>
        <w:t>after entry.</w:t>
      </w:r>
    </w:p>
    <w:p>
      <w:pPr>
        <w:ind w:firstLine="640" w:firstLineChars="200"/>
        <w:rPr>
          <w:rFonts w:ascii="宋体" w:hAnsi="宋体" w:cs="宋体"/>
          <w:sz w:val="32"/>
          <w:szCs w:val="32"/>
        </w:rPr>
      </w:pPr>
      <w:r>
        <w:rPr>
          <w:rFonts w:hint="eastAsia" w:ascii="宋体" w:hAnsi="宋体" w:cs="宋体"/>
          <w:sz w:val="32"/>
          <w:szCs w:val="32"/>
        </w:rPr>
        <w:t>注：如果以上防控管理措施有变化或更新，按照最新规定和标准执行。</w:t>
      </w:r>
    </w:p>
    <w:p>
      <w:pPr>
        <w:ind w:firstLine="643" w:firstLineChars="200"/>
        <w:rPr>
          <w:rFonts w:ascii="宋体" w:hAnsi="宋体" w:cs="宋体"/>
          <w:sz w:val="32"/>
          <w:szCs w:val="32"/>
        </w:rPr>
      </w:pPr>
      <w:r>
        <w:rPr>
          <w:rFonts w:hint="eastAsia" w:ascii="宋体" w:hAnsi="宋体" w:cs="宋体"/>
          <w:b/>
          <w:bCs/>
          <w:sz w:val="32"/>
          <w:szCs w:val="32"/>
        </w:rPr>
        <w:t>美丽</w:t>
      </w:r>
      <w:r>
        <w:rPr>
          <w:rFonts w:hint="eastAsia" w:ascii="宋体" w:hAnsi="宋体" w:cs="宋体"/>
          <w:b/>
          <w:bCs/>
          <w:sz w:val="32"/>
          <w:szCs w:val="32"/>
          <w:lang w:val="en-US" w:eastAsia="zh-CN"/>
        </w:rPr>
        <w:t>辽传</w:t>
      </w:r>
      <w:r>
        <w:rPr>
          <w:rFonts w:hint="eastAsia" w:ascii="宋体" w:hAnsi="宋体" w:cs="宋体"/>
          <w:b/>
          <w:bCs/>
          <w:sz w:val="32"/>
          <w:szCs w:val="32"/>
        </w:rPr>
        <w:t>，与你相约！欢迎来到</w:t>
      </w:r>
      <w:r>
        <w:rPr>
          <w:rFonts w:hint="eastAsia" w:ascii="宋体" w:hAnsi="宋体" w:cs="宋体"/>
          <w:b/>
          <w:bCs/>
          <w:sz w:val="32"/>
          <w:szCs w:val="32"/>
          <w:lang w:val="en-US" w:eastAsia="zh-CN"/>
        </w:rPr>
        <w:t>辽宁传媒学院</w:t>
      </w:r>
      <w:r>
        <w:rPr>
          <w:rFonts w:hint="eastAsia" w:ascii="宋体" w:hAnsi="宋体" w:cs="宋体"/>
          <w:b/>
          <w:bCs/>
          <w:sz w:val="32"/>
          <w:szCs w:val="32"/>
        </w:rPr>
        <w:t>！</w:t>
      </w:r>
    </w:p>
    <w:p>
      <w:pPr>
        <w:rPr>
          <w:rFonts w:eastAsia="Microsoft YaHei UI"/>
          <w:sz w:val="32"/>
          <w:szCs w:val="32"/>
          <w:shd w:val="clear" w:color="auto" w:fill="FFFFFF"/>
        </w:rPr>
      </w:pPr>
      <w:r>
        <w:rPr>
          <w:rFonts w:eastAsia="Microsoft YaHei UI"/>
          <w:sz w:val="32"/>
          <w:szCs w:val="32"/>
          <w:shd w:val="clear" w:color="auto" w:fill="FFFFFF"/>
        </w:rPr>
        <w:t>Note: If the above prevention and control measures are changed or updated, they shall be implemented in accordance with the latest regulations and standards.</w:t>
      </w:r>
    </w:p>
    <w:p>
      <w:pPr>
        <w:rPr>
          <w:rFonts w:eastAsia="Microsoft YaHei UI"/>
          <w:sz w:val="32"/>
          <w:szCs w:val="32"/>
          <w:shd w:val="clear" w:color="auto" w:fill="FFFFFF"/>
        </w:rPr>
      </w:pPr>
      <w:bookmarkStart w:id="0" w:name="_GoBack"/>
      <w:bookmarkEnd w:id="0"/>
      <w:r>
        <w:rPr>
          <w:rFonts w:eastAsia="Microsoft YaHei UI"/>
          <w:sz w:val="32"/>
          <w:szCs w:val="32"/>
          <w:shd w:val="clear" w:color="auto" w:fill="FFFFFF"/>
        </w:rPr>
        <w:t xml:space="preserve">Looking forward to see you at </w:t>
      </w:r>
      <w:r>
        <w:rPr>
          <w:rFonts w:hint="eastAsia" w:eastAsia="Microsoft YaHei UI"/>
          <w:sz w:val="32"/>
          <w:szCs w:val="32"/>
          <w:shd w:val="clear" w:color="auto" w:fill="FFFFFF"/>
          <w:lang w:val="en-US" w:eastAsia="zh-CN"/>
        </w:rPr>
        <w:t>LNCU</w:t>
      </w:r>
      <w:r>
        <w:rPr>
          <w:rFonts w:eastAsia="Microsoft YaHei UI"/>
          <w:sz w:val="32"/>
          <w:szCs w:val="32"/>
          <w:shd w:val="clear" w:color="auto" w:fill="FFFFFF"/>
        </w:rPr>
        <w:t xml:space="preserve"> glorious campus! Welcome to </w:t>
      </w:r>
      <w:r>
        <w:rPr>
          <w:rFonts w:hint="eastAsia" w:eastAsia="Microsoft YaHei UI"/>
          <w:sz w:val="32"/>
          <w:szCs w:val="32"/>
          <w:shd w:val="clear" w:color="auto" w:fill="FFFFFF"/>
          <w:lang w:val="en-US" w:eastAsia="zh-CN"/>
        </w:rPr>
        <w:t>Liaoning Communication</w:t>
      </w:r>
      <w:r>
        <w:rPr>
          <w:rFonts w:eastAsia="Microsoft YaHei UI"/>
          <w:sz w:val="32"/>
          <w:szCs w:val="32"/>
          <w:shd w:val="clear" w:color="auto" w:fill="FFFFFF"/>
        </w:rPr>
        <w:t xml:space="preserve"> University!</w:t>
      </w:r>
    </w:p>
    <w:p>
      <w:pPr>
        <w:ind w:right="2240" w:firstLine="640" w:firstLineChars="200"/>
        <w:rPr>
          <w:rFonts w:ascii="宋体" w:hAnsi="宋体" w:cs="宋体"/>
          <w:sz w:val="32"/>
          <w:szCs w:val="32"/>
        </w:rPr>
      </w:pPr>
    </w:p>
    <w:p>
      <w:pPr>
        <w:ind w:firstLine="640" w:firstLineChars="200"/>
        <w:jc w:val="right"/>
        <w:rPr>
          <w:rFonts w:hint="default" w:ascii="宋体" w:hAnsi="宋体" w:eastAsia="宋体" w:cs="宋体"/>
          <w:sz w:val="32"/>
          <w:szCs w:val="32"/>
          <w:lang w:val="en-US" w:eastAsia="zh-CN"/>
        </w:rPr>
      </w:pPr>
      <w:r>
        <w:rPr>
          <w:rFonts w:hint="eastAsia" w:ascii="宋体" w:hAnsi="宋体" w:cs="宋体"/>
          <w:sz w:val="32"/>
          <w:szCs w:val="32"/>
          <w:lang w:val="en-US" w:eastAsia="zh-CN"/>
        </w:rPr>
        <w:t>辽宁传媒学院国际教育学院</w:t>
      </w:r>
    </w:p>
    <w:p>
      <w:pPr>
        <w:ind w:firstLine="640" w:firstLineChars="200"/>
        <w:jc w:val="right"/>
      </w:pPr>
      <w:r>
        <w:rPr>
          <w:rFonts w:hint="eastAsia" w:ascii="宋体" w:hAnsi="宋体" w:cs="宋体"/>
          <w:sz w:val="32"/>
          <w:szCs w:val="32"/>
        </w:rPr>
        <w:t>2022年</w:t>
      </w:r>
      <w:r>
        <w:rPr>
          <w:rFonts w:hint="eastAsia" w:ascii="宋体" w:hAnsi="宋体" w:cs="宋体"/>
          <w:sz w:val="32"/>
          <w:szCs w:val="32"/>
          <w:lang w:val="en-US" w:eastAsia="zh-CN"/>
        </w:rPr>
        <w:t>10</w:t>
      </w:r>
      <w:r>
        <w:rPr>
          <w:rFonts w:hint="eastAsia" w:ascii="宋体" w:hAnsi="宋体" w:cs="宋体"/>
          <w:sz w:val="32"/>
          <w:szCs w:val="32"/>
        </w:rPr>
        <w:t>月</w:t>
      </w:r>
      <w:r>
        <w:rPr>
          <w:rFonts w:hint="eastAsia" w:ascii="宋体" w:hAnsi="宋体" w:cs="宋体"/>
          <w:sz w:val="32"/>
          <w:szCs w:val="32"/>
          <w:lang w:val="en-US" w:eastAsia="zh-CN"/>
        </w:rPr>
        <w:t>31</w:t>
      </w:r>
      <w:r>
        <w:rPr>
          <w:rFonts w:hint="eastAsia" w:ascii="宋体" w:hAnsi="宋体" w:cs="宋体"/>
          <w:sz w:val="32"/>
          <w:szCs w:val="32"/>
        </w:rPr>
        <w:t>日</w:t>
      </w:r>
    </w:p>
    <w:p>
      <w:pPr>
        <w:ind w:firstLine="640" w:firstLineChars="200"/>
        <w:jc w:val="right"/>
        <w:rPr>
          <w:rFonts w:eastAsia="Microsoft YaHei UI"/>
          <w:sz w:val="32"/>
          <w:szCs w:val="32"/>
          <w:shd w:val="clear" w:color="auto" w:fill="FFFFFF"/>
        </w:rPr>
      </w:pPr>
      <w:r>
        <w:rPr>
          <w:rFonts w:eastAsia="Microsoft YaHei UI"/>
          <w:sz w:val="32"/>
          <w:szCs w:val="32"/>
          <w:shd w:val="clear" w:color="auto" w:fill="FFFFFF"/>
        </w:rPr>
        <w:t xml:space="preserve">International </w:t>
      </w:r>
      <w:r>
        <w:rPr>
          <w:rFonts w:hint="eastAsia" w:eastAsia="Microsoft YaHei UI"/>
          <w:sz w:val="32"/>
          <w:szCs w:val="32"/>
          <w:shd w:val="clear" w:color="auto" w:fill="FFFFFF"/>
          <w:lang w:val="en-US" w:eastAsia="zh-CN"/>
        </w:rPr>
        <w:t>Education College</w:t>
      </w:r>
      <w:r>
        <w:rPr>
          <w:rFonts w:eastAsia="Microsoft YaHei UI"/>
          <w:sz w:val="32"/>
          <w:szCs w:val="32"/>
          <w:shd w:val="clear" w:color="auto" w:fill="FFFFFF"/>
        </w:rPr>
        <w:t xml:space="preserve"> of </w:t>
      </w:r>
      <w:r>
        <w:rPr>
          <w:rFonts w:hint="eastAsia" w:eastAsia="Microsoft YaHei UI"/>
          <w:sz w:val="32"/>
          <w:szCs w:val="32"/>
          <w:shd w:val="clear" w:color="auto" w:fill="FFFFFF"/>
          <w:lang w:val="en-US" w:eastAsia="zh-CN"/>
        </w:rPr>
        <w:t>Liaoning Communication</w:t>
      </w:r>
      <w:r>
        <w:rPr>
          <w:rFonts w:eastAsia="Microsoft YaHei UI"/>
          <w:sz w:val="32"/>
          <w:szCs w:val="32"/>
          <w:shd w:val="clear" w:color="auto" w:fill="FFFFFF"/>
        </w:rPr>
        <w:t xml:space="preserve"> University</w:t>
      </w:r>
    </w:p>
    <w:p>
      <w:pPr>
        <w:ind w:firstLine="640" w:firstLineChars="200"/>
        <w:jc w:val="right"/>
        <w:rPr>
          <w:rFonts w:eastAsia="Microsoft YaHei UI"/>
          <w:sz w:val="32"/>
          <w:szCs w:val="32"/>
          <w:shd w:val="clear" w:color="auto" w:fill="FFFFFF"/>
        </w:rPr>
      </w:pPr>
      <w:r>
        <w:rPr>
          <w:rFonts w:hint="eastAsia" w:eastAsia="Microsoft YaHei UI"/>
          <w:sz w:val="32"/>
          <w:szCs w:val="32"/>
          <w:shd w:val="clear" w:color="auto" w:fill="FFFFFF"/>
          <w:lang w:val="en-US" w:eastAsia="zh-CN"/>
        </w:rPr>
        <w:t>October</w:t>
      </w:r>
      <w:r>
        <w:rPr>
          <w:rFonts w:eastAsia="Microsoft YaHei UI"/>
          <w:sz w:val="32"/>
          <w:szCs w:val="32"/>
          <w:shd w:val="clear" w:color="auto" w:fill="FFFFFF"/>
        </w:rPr>
        <w:t xml:space="preserve"> </w:t>
      </w:r>
      <w:r>
        <w:rPr>
          <w:rFonts w:hint="eastAsia" w:eastAsia="Microsoft YaHei UI"/>
          <w:sz w:val="32"/>
          <w:szCs w:val="32"/>
          <w:shd w:val="clear" w:color="auto" w:fill="FFFFFF"/>
          <w:lang w:val="en-US" w:eastAsia="zh-CN"/>
        </w:rPr>
        <w:t>31</w:t>
      </w:r>
      <w:r>
        <w:rPr>
          <w:rFonts w:eastAsia="Microsoft YaHei UI"/>
          <w:sz w:val="32"/>
          <w:szCs w:val="32"/>
          <w:shd w:val="clear" w:color="auto" w:fill="FFFFFF"/>
        </w:rPr>
        <w:t>, 2022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mVlZjFiYzZiYmRmMmQ3ZWU0ZTVkMjRkZTJmNDcifQ=="/>
  </w:docVars>
  <w:rsids>
    <w:rsidRoot w:val="00C8238C"/>
    <w:rsid w:val="001805A3"/>
    <w:rsid w:val="004F7854"/>
    <w:rsid w:val="0072036F"/>
    <w:rsid w:val="00B93211"/>
    <w:rsid w:val="00C8238C"/>
    <w:rsid w:val="19C20BFE"/>
    <w:rsid w:val="1C201557"/>
    <w:rsid w:val="36081DF8"/>
    <w:rsid w:val="3E8C581E"/>
    <w:rsid w:val="5F6912D8"/>
    <w:rsid w:val="63A438AF"/>
    <w:rsid w:val="672959FB"/>
    <w:rsid w:val="6CA629B0"/>
    <w:rsid w:val="79C21DD7"/>
    <w:rsid w:val="7BAA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Header Char"/>
    <w:basedOn w:val="5"/>
    <w:link w:val="3"/>
    <w:qFormat/>
    <w:uiPriority w:val="0"/>
    <w:rPr>
      <w:rFonts w:ascii="Times New Roman" w:hAnsi="Times New Roman" w:eastAsia="宋体" w:cs="Times New Roman"/>
      <w:kern w:val="2"/>
      <w:sz w:val="18"/>
      <w:szCs w:val="18"/>
    </w:rPr>
  </w:style>
  <w:style w:type="character" w:customStyle="1" w:styleId="8">
    <w:name w:val="Footer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2609</Words>
  <Characters>7620</Characters>
  <Lines>58</Lines>
  <Paragraphs>19</Paragraphs>
  <TotalTime>136</TotalTime>
  <ScaleCrop>false</ScaleCrop>
  <LinksUpToDate>false</LinksUpToDate>
  <CharactersWithSpaces>8701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2022-08-30T03:45:00Z</dcterms:created>
  <dc:creator>WPS_1565592604</dc:creator>
  <cp:lastModifiedBy>王多</cp:lastModifiedBy>
  <dcterms:modified xsi:type="dcterms:W3CDTF">2022-12-28T06:26:14Z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782FC2AD85EF4177A1E25C905FBEC823</vt:lpwstr>
  </property>
</Properties>
</file>